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18" w:rsidRDefault="00D92B18" w:rsidP="00D92B18">
      <w:pPr>
        <w:pBdr>
          <w:bottom w:val="single" w:sz="4" w:space="1" w:color="000000"/>
        </w:pBdr>
      </w:pPr>
      <w:r>
        <w:rPr>
          <w:rFonts w:ascii="Times New Roman" w:hAnsi="Times New Roman"/>
          <w:b/>
          <w:sz w:val="24"/>
          <w:szCs w:val="24"/>
        </w:rPr>
        <w:object w:dxaOrig="7189"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59.25pt;height:25.5pt;visibility:visible;mso-wrap-style:square" o:ole="">
            <v:imagedata r:id="rId5" o:title=""/>
          </v:shape>
          <o:OLEObject Type="Embed" ProgID="AcroExch.Document.DC" ShapeID="Object 1" DrawAspect="Content" ObjectID="_1724149645" r:id="rId6"/>
        </w:object>
      </w:r>
    </w:p>
    <w:p w:rsidR="00D92B18" w:rsidRDefault="00D92B18" w:rsidP="00D92B18">
      <w:pPr>
        <w:jc w:val="center"/>
      </w:pPr>
      <w:r>
        <w:rPr>
          <w:rFonts w:ascii="Times New Roman" w:hAnsi="Times New Roman"/>
          <w:sz w:val="24"/>
          <w:szCs w:val="24"/>
        </w:rPr>
        <w:t>гр.Севлиево, ул. “</w:t>
      </w:r>
      <w:r>
        <w:rPr>
          <w:rFonts w:ascii="Times New Roman" w:hAnsi="Times New Roman"/>
          <w:sz w:val="24"/>
          <w:szCs w:val="24"/>
        </w:rPr>
        <w:t>Стефан Пешев</w:t>
      </w:r>
      <w:r>
        <w:rPr>
          <w:rFonts w:ascii="Times New Roman" w:hAnsi="Times New Roman"/>
          <w:sz w:val="24"/>
          <w:szCs w:val="24"/>
        </w:rPr>
        <w:t xml:space="preserve">“ № </w:t>
      </w:r>
      <w:r>
        <w:rPr>
          <w:rFonts w:ascii="Times New Roman" w:hAnsi="Times New Roman"/>
          <w:sz w:val="24"/>
          <w:szCs w:val="24"/>
        </w:rPr>
        <w:t>64</w:t>
      </w:r>
      <w:r>
        <w:rPr>
          <w:rFonts w:ascii="Times New Roman" w:hAnsi="Times New Roman"/>
          <w:sz w:val="24"/>
          <w:szCs w:val="24"/>
        </w:rPr>
        <w:t xml:space="preserve"> , тел, 0887 703098, </w:t>
      </w:r>
      <w:r>
        <w:rPr>
          <w:rFonts w:ascii="Times New Roman" w:hAnsi="Times New Roman"/>
          <w:sz w:val="24"/>
          <w:szCs w:val="24"/>
          <w:lang w:val="en-US"/>
        </w:rPr>
        <w:t>email</w:t>
      </w:r>
      <w:r>
        <w:rPr>
          <w:rFonts w:ascii="Times New Roman" w:hAnsi="Times New Roman"/>
          <w:sz w:val="24"/>
          <w:szCs w:val="24"/>
        </w:rPr>
        <w:t xml:space="preserve">: </w:t>
      </w:r>
      <w:r>
        <w:rPr>
          <w:rFonts w:ascii="Times New Roman" w:hAnsi="Times New Roman"/>
          <w:sz w:val="24"/>
          <w:szCs w:val="24"/>
          <w:lang w:val="en-US"/>
        </w:rPr>
        <w:t>sevlievo_online@abv.bg</w:t>
      </w: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rPr>
          <w:rFonts w:ascii="Times New Roman" w:eastAsia="Times New Roman" w:hAnsi="Times New Roman"/>
          <w:b/>
          <w:sz w:val="24"/>
          <w:szCs w:val="24"/>
          <w:lang w:val="en-US"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rPr>
          <w:rFonts w:ascii="Times New Roman" w:eastAsia="Times New Roman" w:hAnsi="Times New Roman"/>
          <w:b/>
          <w:sz w:val="24"/>
          <w:szCs w:val="24"/>
          <w:lang w:val="en-US"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pPr>
      <w:r>
        <w:rPr>
          <w:rFonts w:ascii="Times New Roman" w:eastAsia="Times New Roman" w:hAnsi="Times New Roman"/>
          <w:b/>
          <w:sz w:val="24"/>
          <w:szCs w:val="24"/>
          <w:lang w:eastAsia="bg-BG"/>
        </w:rPr>
        <w:t>ДОГОВОР</w:t>
      </w:r>
    </w:p>
    <w:p w:rsidR="00D92B18" w:rsidRDefault="00D92B18" w:rsidP="00D92B18">
      <w:pPr>
        <w:tabs>
          <w:tab w:val="left" w:pos="283"/>
        </w:tabs>
        <w:suppressAutoHyphens w:val="0"/>
        <w:autoSpaceDE w:val="0"/>
        <w:spacing w:before="1" w:after="1" w:line="320" w:lineRule="atLeast"/>
        <w:ind w:right="1"/>
        <w:jc w:val="center"/>
        <w:textAlignment w:val="auto"/>
      </w:pPr>
      <w:r>
        <w:rPr>
          <w:rFonts w:ascii="Times New Roman" w:eastAsia="Times New Roman" w:hAnsi="Times New Roman"/>
          <w:bCs/>
          <w:sz w:val="24"/>
          <w:szCs w:val="24"/>
          <w:lang w:eastAsia="bg-BG"/>
        </w:rPr>
        <w:t xml:space="preserve">за информационно обслужване в предизборна кампания за избори за Народно събрание на </w:t>
      </w:r>
      <w:r>
        <w:rPr>
          <w:rFonts w:ascii="Times New Roman" w:eastAsia="Times New Roman" w:hAnsi="Times New Roman"/>
          <w:bCs/>
          <w:sz w:val="24"/>
          <w:szCs w:val="24"/>
          <w:lang w:eastAsia="bg-BG"/>
        </w:rPr>
        <w:t>2 октомври 2022</w:t>
      </w:r>
      <w:r>
        <w:rPr>
          <w:rFonts w:ascii="Times New Roman" w:eastAsia="Times New Roman" w:hAnsi="Times New Roman"/>
          <w:bCs/>
          <w:sz w:val="24"/>
          <w:szCs w:val="24"/>
          <w:lang w:eastAsia="bg-BG"/>
        </w:rPr>
        <w:t xml:space="preserve"> г. </w:t>
      </w:r>
    </w:p>
    <w:p w:rsidR="00D92B18" w:rsidRDefault="00D92B18" w:rsidP="00D92B18">
      <w:pPr>
        <w:tabs>
          <w:tab w:val="left" w:pos="283"/>
        </w:tabs>
        <w:suppressAutoHyphens w:val="0"/>
        <w:autoSpaceDE w:val="0"/>
        <w:spacing w:before="1" w:after="1" w:line="320" w:lineRule="atLeast"/>
        <w:ind w:right="1"/>
        <w:textAlignment w:val="auto"/>
        <w:rPr>
          <w:rFonts w:ascii="Times New Roman" w:eastAsia="Times New Roman" w:hAnsi="Times New Roman"/>
          <w:bCs/>
          <w:sz w:val="24"/>
          <w:szCs w:val="24"/>
          <w:lang w:val="en-US"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center"/>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textAlignment w:val="auto"/>
        <w:rPr>
          <w:rFonts w:ascii="Times New Roman" w:eastAsia="Times New Roman" w:hAnsi="Times New Roman"/>
          <w:sz w:val="24"/>
          <w:szCs w:val="24"/>
          <w:lang w:eastAsia="bg-BG"/>
        </w:rPr>
      </w:pPr>
    </w:p>
    <w:p w:rsidR="00D92B18" w:rsidRDefault="00D92B18" w:rsidP="00D92B18">
      <w:r>
        <w:rPr>
          <w:rFonts w:ascii="Times New Roman" w:hAnsi="Times New Roman"/>
          <w:sz w:val="24"/>
          <w:szCs w:val="24"/>
        </w:rPr>
        <w:t>Днес,</w:t>
      </w:r>
      <w:r>
        <w:rPr>
          <w:rFonts w:ascii="Times New Roman" w:hAnsi="Times New Roman"/>
          <w:sz w:val="24"/>
          <w:szCs w:val="24"/>
          <w:lang w:val="en-US"/>
        </w:rPr>
        <w:t xml:space="preserve"> </w:t>
      </w:r>
      <w:r>
        <w:rPr>
          <w:rFonts w:ascii="Times New Roman" w:hAnsi="Times New Roman"/>
          <w:sz w:val="24"/>
          <w:szCs w:val="24"/>
        </w:rPr>
        <w:t xml:space="preserve">                       2022</w:t>
      </w:r>
      <w:r>
        <w:rPr>
          <w:rFonts w:ascii="Times New Roman" w:hAnsi="Times New Roman"/>
          <w:sz w:val="24"/>
          <w:szCs w:val="24"/>
        </w:rPr>
        <w:t xml:space="preserve"> г., в гр. Севлиево се сключи настоящият договор между:</w:t>
      </w:r>
    </w:p>
    <w:p w:rsidR="00D92B18" w:rsidRDefault="00D92B18" w:rsidP="00D92B18">
      <w:pPr>
        <w:jc w:val="both"/>
        <w:rPr>
          <w:rFonts w:ascii="Times New Roman" w:hAnsi="Times New Roman"/>
          <w:sz w:val="24"/>
          <w:szCs w:val="24"/>
          <w:shd w:val="clear" w:color="auto" w:fill="FFFFFF"/>
        </w:rPr>
      </w:pPr>
      <w:r w:rsidRPr="00D92B18">
        <w:rPr>
          <w:rFonts w:ascii="Times New Roman" w:hAnsi="Times New Roman"/>
          <w:b/>
        </w:rPr>
        <w:t>Политическа партия „ВОЛТ“</w:t>
      </w:r>
      <w:r>
        <w:rPr>
          <w:rFonts w:ascii="Times New Roman" w:hAnsi="Times New Roman"/>
        </w:rPr>
        <w:t xml:space="preserve">, </w:t>
      </w:r>
      <w:r>
        <w:rPr>
          <w:rFonts w:ascii="Times New Roman" w:hAnsi="Times New Roman"/>
          <w:sz w:val="24"/>
          <w:szCs w:val="24"/>
          <w:shd w:val="clear" w:color="auto" w:fill="FFFFFF"/>
        </w:rPr>
        <w:t xml:space="preserve">гр. </w:t>
      </w:r>
      <w:r>
        <w:rPr>
          <w:rFonts w:ascii="Times New Roman" w:hAnsi="Times New Roman"/>
          <w:sz w:val="24"/>
          <w:szCs w:val="24"/>
          <w:shd w:val="clear" w:color="auto" w:fill="FFFFFF"/>
        </w:rPr>
        <w:t>София</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 а</w:t>
      </w:r>
      <w:r>
        <w:rPr>
          <w:rFonts w:ascii="Times New Roman" w:hAnsi="Times New Roman"/>
          <w:sz w:val="24"/>
          <w:szCs w:val="24"/>
          <w:shd w:val="clear" w:color="auto" w:fill="FFFFFF"/>
        </w:rPr>
        <w:t xml:space="preserve">дрес: </w:t>
      </w:r>
      <w:r>
        <w:rPr>
          <w:rFonts w:ascii="Times New Roman" w:hAnsi="Times New Roman"/>
          <w:sz w:val="24"/>
          <w:szCs w:val="24"/>
          <w:shd w:val="clear" w:color="auto" w:fill="FFFFFF"/>
        </w:rPr>
        <w:t xml:space="preserve">София, </w:t>
      </w:r>
      <w:r w:rsidRPr="00D92B18">
        <w:rPr>
          <w:rFonts w:ascii="Times New Roman" w:hAnsi="Times New Roman"/>
          <w:sz w:val="24"/>
          <w:szCs w:val="24"/>
          <w:shd w:val="clear" w:color="auto" w:fill="FFFFFF"/>
        </w:rPr>
        <w:t xml:space="preserve">бул. Александър Стамболийски 84, ет.2, </w:t>
      </w:r>
      <w:r>
        <w:rPr>
          <w:rFonts w:ascii="Times New Roman" w:hAnsi="Times New Roman"/>
          <w:sz w:val="24"/>
          <w:szCs w:val="24"/>
          <w:shd w:val="clear" w:color="auto" w:fill="FFFFFF"/>
        </w:rPr>
        <w:t xml:space="preserve">ЕИК: 177298838, представлявана от  </w:t>
      </w:r>
      <w:r w:rsidRPr="00D92B18">
        <w:rPr>
          <w:rFonts w:ascii="Times New Roman" w:hAnsi="Times New Roman"/>
          <w:sz w:val="24"/>
          <w:szCs w:val="24"/>
          <w:shd w:val="clear" w:color="auto" w:fill="FFFFFF"/>
        </w:rPr>
        <w:t>Симеон Маринов Турлев</w:t>
      </w:r>
      <w:r>
        <w:rPr>
          <w:rFonts w:ascii="Times New Roman" w:hAnsi="Times New Roman"/>
          <w:sz w:val="24"/>
          <w:szCs w:val="24"/>
          <w:shd w:val="clear" w:color="auto" w:fill="FFFFFF"/>
        </w:rPr>
        <w:t xml:space="preserve">, наричана по-долу </w:t>
      </w:r>
      <w:r w:rsidRPr="00D92B18">
        <w:rPr>
          <w:rFonts w:ascii="Times New Roman" w:hAnsi="Times New Roman"/>
          <w:b/>
          <w:sz w:val="24"/>
          <w:szCs w:val="24"/>
          <w:shd w:val="clear" w:color="auto" w:fill="FFFFFF"/>
        </w:rPr>
        <w:t>Възложител</w:t>
      </w:r>
    </w:p>
    <w:p w:rsidR="00D92B18" w:rsidRDefault="00D92B18" w:rsidP="00D92B18">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w:t>
      </w:r>
    </w:p>
    <w:p w:rsidR="00D92B18" w:rsidRDefault="00D92B18" w:rsidP="00D92B18">
      <w:pPr>
        <w:tabs>
          <w:tab w:val="left" w:pos="720"/>
          <w:tab w:val="left" w:pos="1440"/>
        </w:tabs>
        <w:suppressAutoHyphens w:val="0"/>
        <w:autoSpaceDE w:val="0"/>
        <w:spacing w:before="1" w:after="1" w:line="320" w:lineRule="atLeast"/>
        <w:ind w:right="1"/>
        <w:jc w:val="both"/>
        <w:textAlignment w:val="auto"/>
      </w:pPr>
      <w:r>
        <w:rPr>
          <w:rFonts w:ascii="Times New Roman" w:eastAsia="Times New Roman" w:hAnsi="Times New Roman"/>
          <w:b/>
          <w:bCs/>
          <w:sz w:val="24"/>
          <w:szCs w:val="24"/>
          <w:lang w:eastAsia="bg-BG"/>
        </w:rPr>
        <w:t xml:space="preserve">„Електронна медия“ ЕООД, </w:t>
      </w:r>
      <w:r>
        <w:rPr>
          <w:rFonts w:ascii="Times New Roman" w:eastAsia="Times New Roman" w:hAnsi="Times New Roman"/>
          <w:bCs/>
          <w:sz w:val="24"/>
          <w:szCs w:val="24"/>
          <w:lang w:eastAsia="bg-BG"/>
        </w:rPr>
        <w:t xml:space="preserve">издател на </w:t>
      </w:r>
      <w:r>
        <w:rPr>
          <w:rFonts w:ascii="Times New Roman" w:eastAsia="Times New Roman" w:hAnsi="Times New Roman"/>
          <w:b/>
          <w:bCs/>
          <w:sz w:val="24"/>
          <w:szCs w:val="24"/>
          <w:lang w:val="en-US" w:eastAsia="bg-BG"/>
        </w:rPr>
        <w:t>sevlievo-online.com</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представлявано от Емилия Маринова Димитрова-Данкова, със седалище гр. Севлиево, ул. „Марин Попов“ 25 вх. Б и ЕИК: 203827110</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на</w:t>
      </w:r>
      <w:r>
        <w:rPr>
          <w:rFonts w:ascii="Times New Roman" w:eastAsia="Times New Roman" w:hAnsi="Times New Roman"/>
          <w:sz w:val="24"/>
          <w:szCs w:val="24"/>
          <w:lang w:eastAsia="bg-BG"/>
        </w:rPr>
        <w:softHyphen/>
        <w:t>ри</w:t>
      </w:r>
      <w:r>
        <w:rPr>
          <w:rFonts w:ascii="Times New Roman" w:eastAsia="Times New Roman" w:hAnsi="Times New Roman"/>
          <w:sz w:val="24"/>
          <w:szCs w:val="24"/>
          <w:lang w:eastAsia="bg-BG"/>
        </w:rPr>
        <w:softHyphen/>
        <w:t>ча</w:t>
      </w:r>
      <w:r>
        <w:rPr>
          <w:rFonts w:ascii="Times New Roman" w:eastAsia="Times New Roman" w:hAnsi="Times New Roman"/>
          <w:sz w:val="24"/>
          <w:szCs w:val="24"/>
          <w:lang w:eastAsia="bg-BG"/>
        </w:rPr>
        <w:softHyphen/>
        <w:t>но по-до</w:t>
      </w:r>
      <w:r>
        <w:rPr>
          <w:rFonts w:ascii="Times New Roman" w:eastAsia="Times New Roman" w:hAnsi="Times New Roman"/>
          <w:sz w:val="24"/>
          <w:szCs w:val="24"/>
          <w:lang w:eastAsia="bg-BG"/>
        </w:rPr>
        <w:softHyphen/>
        <w:t xml:space="preserve">лу </w:t>
      </w:r>
      <w:r>
        <w:rPr>
          <w:rFonts w:ascii="Times New Roman" w:eastAsia="Times New Roman" w:hAnsi="Times New Roman"/>
          <w:b/>
          <w:sz w:val="24"/>
          <w:szCs w:val="24"/>
          <w:lang w:eastAsia="bg-BG"/>
        </w:rPr>
        <w:t>Изпълнител</w:t>
      </w:r>
      <w:r>
        <w:rPr>
          <w:rFonts w:ascii="Times New Roman" w:eastAsia="Times New Roman" w:hAnsi="Times New Roman"/>
          <w:sz w:val="24"/>
          <w:szCs w:val="24"/>
          <w:lang w:eastAsia="bg-BG"/>
        </w:rPr>
        <w:t xml:space="preserve"> </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bCs/>
          <w:sz w:val="24"/>
          <w:szCs w:val="24"/>
          <w:lang w:eastAsia="bg-BG"/>
        </w:rPr>
        <w:t>за следното:</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b/>
          <w:bCs/>
          <w:sz w:val="24"/>
          <w:szCs w:val="24"/>
          <w:lang w:eastAsia="bg-BG"/>
        </w:rPr>
        <w:t>І. П</w:t>
      </w:r>
      <w:r>
        <w:rPr>
          <w:rFonts w:ascii="Times New Roman" w:eastAsia="Times New Roman" w:hAnsi="Times New Roman"/>
          <w:b/>
          <w:bCs/>
          <w:sz w:val="24"/>
          <w:szCs w:val="24"/>
          <w:lang w:eastAsia="bg-BG"/>
        </w:rPr>
        <w:t>редмет на договора</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 xml:space="preserve">1.1 </w:t>
      </w:r>
      <w:r>
        <w:rPr>
          <w:rFonts w:ascii="Times New Roman" w:eastAsia="Times New Roman" w:hAnsi="Times New Roman"/>
          <w:b/>
          <w:sz w:val="24"/>
          <w:szCs w:val="24"/>
          <w:lang w:eastAsia="bg-BG"/>
        </w:rPr>
        <w:t>Възложителят</w:t>
      </w:r>
      <w:r>
        <w:rPr>
          <w:rFonts w:ascii="Times New Roman" w:eastAsia="Times New Roman" w:hAnsi="Times New Roman"/>
          <w:sz w:val="24"/>
          <w:szCs w:val="24"/>
          <w:lang w:eastAsia="bg-BG"/>
        </w:rPr>
        <w:t xml:space="preserve"> въз</w:t>
      </w:r>
      <w:r>
        <w:rPr>
          <w:rFonts w:ascii="Times New Roman" w:eastAsia="Times New Roman" w:hAnsi="Times New Roman"/>
          <w:sz w:val="24"/>
          <w:szCs w:val="24"/>
          <w:lang w:eastAsia="bg-BG"/>
        </w:rPr>
        <w:softHyphen/>
        <w:t>ла</w:t>
      </w:r>
      <w:r>
        <w:rPr>
          <w:rFonts w:ascii="Times New Roman" w:eastAsia="Times New Roman" w:hAnsi="Times New Roman"/>
          <w:sz w:val="24"/>
          <w:szCs w:val="24"/>
          <w:lang w:eastAsia="bg-BG"/>
        </w:rPr>
        <w:softHyphen/>
        <w:t xml:space="preserve">га, а </w:t>
      </w:r>
      <w:r>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при</w:t>
      </w:r>
      <w:r>
        <w:rPr>
          <w:rFonts w:ascii="Times New Roman" w:eastAsia="Times New Roman" w:hAnsi="Times New Roman"/>
          <w:sz w:val="24"/>
          <w:szCs w:val="24"/>
          <w:lang w:eastAsia="bg-BG"/>
        </w:rPr>
        <w:softHyphen/>
        <w:t>е</w:t>
      </w:r>
      <w:r>
        <w:rPr>
          <w:rFonts w:ascii="Times New Roman" w:eastAsia="Times New Roman" w:hAnsi="Times New Roman"/>
          <w:sz w:val="24"/>
          <w:szCs w:val="24"/>
          <w:lang w:eastAsia="bg-BG"/>
        </w:rPr>
        <w:softHyphen/>
        <w:t xml:space="preserve">ма да </w:t>
      </w:r>
      <w:r>
        <w:rPr>
          <w:rFonts w:ascii="Times New Roman" w:eastAsia="Times New Roman" w:hAnsi="Times New Roman"/>
          <w:sz w:val="24"/>
          <w:szCs w:val="24"/>
          <w:lang w:eastAsia="bg-BG"/>
        </w:rPr>
        <w:t xml:space="preserve">публикува </w:t>
      </w:r>
      <w:r>
        <w:rPr>
          <w:rFonts w:ascii="Times New Roman" w:eastAsia="Times New Roman" w:hAnsi="Times New Roman"/>
          <w:sz w:val="24"/>
          <w:szCs w:val="24"/>
          <w:lang w:eastAsia="bg-BG"/>
        </w:rPr>
        <w:t>сре</w:t>
      </w:r>
      <w:r>
        <w:rPr>
          <w:rFonts w:ascii="Times New Roman" w:eastAsia="Times New Roman" w:hAnsi="Times New Roman"/>
          <w:sz w:val="24"/>
          <w:szCs w:val="24"/>
          <w:lang w:eastAsia="bg-BG"/>
        </w:rPr>
        <w:softHyphen/>
        <w:t>щ</w:t>
      </w:r>
      <w:r>
        <w:rPr>
          <w:rFonts w:ascii="Times New Roman" w:eastAsia="Times New Roman" w:hAnsi="Times New Roman"/>
          <w:sz w:val="24"/>
          <w:szCs w:val="24"/>
          <w:lang w:eastAsia="bg-BG"/>
        </w:rPr>
        <w:t>у въз</w:t>
      </w:r>
      <w:r>
        <w:rPr>
          <w:rFonts w:ascii="Times New Roman" w:eastAsia="Times New Roman" w:hAnsi="Times New Roman"/>
          <w:sz w:val="24"/>
          <w:szCs w:val="24"/>
          <w:lang w:eastAsia="bg-BG"/>
        </w:rPr>
        <w:softHyphen/>
        <w:t>наг</w:t>
      </w:r>
      <w:r>
        <w:rPr>
          <w:rFonts w:ascii="Times New Roman" w:eastAsia="Times New Roman" w:hAnsi="Times New Roman"/>
          <w:sz w:val="24"/>
          <w:szCs w:val="24"/>
          <w:lang w:eastAsia="bg-BG"/>
        </w:rPr>
        <w:softHyphen/>
        <w:t>раж</w:t>
      </w:r>
      <w:r>
        <w:rPr>
          <w:rFonts w:ascii="Times New Roman" w:eastAsia="Times New Roman" w:hAnsi="Times New Roman"/>
          <w:sz w:val="24"/>
          <w:szCs w:val="24"/>
          <w:lang w:eastAsia="bg-BG"/>
        </w:rPr>
        <w:softHyphen/>
        <w:t>де</w:t>
      </w:r>
      <w:r>
        <w:rPr>
          <w:rFonts w:ascii="Times New Roman" w:eastAsia="Times New Roman" w:hAnsi="Times New Roman"/>
          <w:sz w:val="24"/>
          <w:szCs w:val="24"/>
          <w:lang w:eastAsia="bg-BG"/>
        </w:rPr>
        <w:softHyphen/>
        <w:t>ние предизборни</w:t>
      </w:r>
      <w:r>
        <w:rPr>
          <w:rFonts w:ascii="Times New Roman" w:eastAsia="Times New Roman" w:hAnsi="Times New Roman"/>
          <w:sz w:val="24"/>
          <w:szCs w:val="24"/>
          <w:lang w:eastAsia="bg-BG"/>
        </w:rPr>
        <w:t xml:space="preserve"> публикация, съгласно оферта, депозирана в ЦИК и Сметната палата на Република България и обнародвана в сайта </w:t>
      </w:r>
      <w:r>
        <w:rPr>
          <w:rFonts w:ascii="Times New Roman" w:eastAsia="Times New Roman" w:hAnsi="Times New Roman"/>
          <w:b/>
          <w:bCs/>
          <w:sz w:val="24"/>
          <w:szCs w:val="24"/>
          <w:lang w:val="en-US" w:eastAsia="bg-BG"/>
        </w:rPr>
        <w:t>sevlievo-online.com</w:t>
      </w:r>
      <w:r>
        <w:rPr>
          <w:rFonts w:ascii="Times New Roman" w:eastAsia="Times New Roman" w:hAnsi="Times New Roman"/>
          <w:sz w:val="24"/>
          <w:szCs w:val="24"/>
          <w:lang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1.2</w:t>
      </w:r>
      <w:r w:rsidR="00231712">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Изпълнителят</w:t>
      </w:r>
      <w:r w:rsidR="00231712">
        <w:rPr>
          <w:rFonts w:ascii="Times New Roman" w:eastAsia="Times New Roman" w:hAnsi="Times New Roman"/>
          <w:sz w:val="24"/>
          <w:szCs w:val="24"/>
          <w:lang w:eastAsia="bg-BG"/>
        </w:rPr>
        <w:t xml:space="preserve"> публикува предизборен</w:t>
      </w:r>
      <w:r>
        <w:rPr>
          <w:rFonts w:ascii="Times New Roman" w:eastAsia="Times New Roman" w:hAnsi="Times New Roman"/>
          <w:sz w:val="24"/>
          <w:szCs w:val="24"/>
          <w:lang w:eastAsia="bg-BG"/>
        </w:rPr>
        <w:t xml:space="preserve"> текст, предоставен от предизборния щаб на </w:t>
      </w:r>
      <w:r>
        <w:rPr>
          <w:rFonts w:ascii="Times New Roman" w:eastAsia="Times New Roman" w:hAnsi="Times New Roman"/>
          <w:b/>
          <w:sz w:val="24"/>
          <w:szCs w:val="24"/>
          <w:lang w:eastAsia="bg-BG"/>
        </w:rPr>
        <w:t>възложителя</w:t>
      </w:r>
      <w:r>
        <w:rPr>
          <w:rFonts w:ascii="Times New Roman" w:eastAsia="Times New Roman" w:hAnsi="Times New Roman"/>
          <w:sz w:val="24"/>
          <w:szCs w:val="24"/>
          <w:lang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hAnsi="Times New Roman"/>
          <w:sz w:val="24"/>
          <w:szCs w:val="24"/>
        </w:rPr>
        <w:tab/>
        <w:t xml:space="preserve">1.3 </w:t>
      </w:r>
      <w:r>
        <w:rPr>
          <w:rFonts w:ascii="Times New Roman" w:hAnsi="Times New Roman"/>
          <w:b/>
          <w:sz w:val="24"/>
          <w:szCs w:val="24"/>
        </w:rPr>
        <w:t xml:space="preserve">Изпълнителят </w:t>
      </w:r>
      <w:r>
        <w:rPr>
          <w:rFonts w:ascii="Times New Roman" w:hAnsi="Times New Roman"/>
          <w:sz w:val="24"/>
          <w:szCs w:val="24"/>
        </w:rPr>
        <w:t xml:space="preserve">предоставя на </w:t>
      </w:r>
      <w:r>
        <w:rPr>
          <w:rFonts w:ascii="Times New Roman" w:hAnsi="Times New Roman"/>
          <w:b/>
          <w:sz w:val="24"/>
          <w:szCs w:val="24"/>
        </w:rPr>
        <w:t xml:space="preserve">възложителя </w:t>
      </w:r>
      <w:r>
        <w:rPr>
          <w:rFonts w:ascii="Times New Roman" w:hAnsi="Times New Roman"/>
          <w:sz w:val="24"/>
          <w:szCs w:val="24"/>
        </w:rPr>
        <w:t xml:space="preserve">неограничено място за текст и </w:t>
      </w:r>
      <w:r w:rsidR="00231712">
        <w:rPr>
          <w:rFonts w:ascii="Times New Roman" w:hAnsi="Times New Roman"/>
          <w:sz w:val="24"/>
          <w:szCs w:val="24"/>
        </w:rPr>
        <w:t xml:space="preserve">до </w:t>
      </w:r>
      <w:r>
        <w:rPr>
          <w:rFonts w:ascii="Times New Roman" w:hAnsi="Times New Roman"/>
          <w:sz w:val="24"/>
          <w:szCs w:val="24"/>
        </w:rPr>
        <w:t xml:space="preserve">снимки към </w:t>
      </w:r>
      <w:r w:rsidR="00231712">
        <w:rPr>
          <w:rFonts w:ascii="Times New Roman" w:hAnsi="Times New Roman"/>
          <w:sz w:val="24"/>
          <w:szCs w:val="24"/>
        </w:rPr>
        <w:t>четири броя предизборни публикации</w:t>
      </w:r>
      <w:r>
        <w:rPr>
          <w:rFonts w:ascii="Times New Roman" w:hAnsi="Times New Roman"/>
          <w:sz w:val="24"/>
          <w:szCs w:val="24"/>
        </w:rPr>
        <w:t xml:space="preserve">. </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b/>
          <w:bCs/>
          <w:sz w:val="24"/>
          <w:szCs w:val="24"/>
          <w:lang w:eastAsia="bg-BG"/>
        </w:rPr>
        <w:t>ІІ. Ц</w:t>
      </w:r>
      <w:r w:rsidR="00231712">
        <w:rPr>
          <w:rFonts w:ascii="Times New Roman" w:eastAsia="Times New Roman" w:hAnsi="Times New Roman"/>
          <w:b/>
          <w:bCs/>
          <w:sz w:val="24"/>
          <w:szCs w:val="24"/>
          <w:lang w:eastAsia="bg-BG"/>
        </w:rPr>
        <w:t>ена и начин на плащане</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2.1 Це</w:t>
      </w:r>
      <w:r>
        <w:rPr>
          <w:rFonts w:ascii="Times New Roman" w:eastAsia="Times New Roman" w:hAnsi="Times New Roman"/>
          <w:sz w:val="24"/>
          <w:szCs w:val="24"/>
          <w:lang w:eastAsia="bg-BG"/>
        </w:rPr>
        <w:softHyphen/>
        <w:t>на</w:t>
      </w:r>
      <w:r>
        <w:rPr>
          <w:rFonts w:ascii="Times New Roman" w:eastAsia="Times New Roman" w:hAnsi="Times New Roman"/>
          <w:sz w:val="24"/>
          <w:szCs w:val="24"/>
          <w:lang w:eastAsia="bg-BG"/>
        </w:rPr>
        <w:softHyphen/>
        <w:t>та на ус</w:t>
      </w:r>
      <w:r>
        <w:rPr>
          <w:rFonts w:ascii="Times New Roman" w:eastAsia="Times New Roman" w:hAnsi="Times New Roman"/>
          <w:sz w:val="24"/>
          <w:szCs w:val="24"/>
          <w:lang w:eastAsia="bg-BG"/>
        </w:rPr>
        <w:softHyphen/>
        <w:t>лу</w:t>
      </w:r>
      <w:r>
        <w:rPr>
          <w:rFonts w:ascii="Times New Roman" w:eastAsia="Times New Roman" w:hAnsi="Times New Roman"/>
          <w:sz w:val="24"/>
          <w:szCs w:val="24"/>
          <w:lang w:eastAsia="bg-BG"/>
        </w:rPr>
        <w:softHyphen/>
        <w:t>гата по нас</w:t>
      </w:r>
      <w:r>
        <w:rPr>
          <w:rFonts w:ascii="Times New Roman" w:eastAsia="Times New Roman" w:hAnsi="Times New Roman"/>
          <w:sz w:val="24"/>
          <w:szCs w:val="24"/>
          <w:lang w:eastAsia="bg-BG"/>
        </w:rPr>
        <w:softHyphen/>
        <w:t>то</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щия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 xml:space="preserve">вор е </w:t>
      </w:r>
      <w:r w:rsidR="00231712">
        <w:rPr>
          <w:rFonts w:ascii="Times New Roman" w:eastAsia="Times New Roman" w:hAnsi="Times New Roman"/>
          <w:sz w:val="24"/>
          <w:szCs w:val="24"/>
          <w:lang w:eastAsia="bg-BG"/>
        </w:rPr>
        <w:t xml:space="preserve">1000 лв. </w:t>
      </w:r>
      <w:r>
        <w:rPr>
          <w:rFonts w:ascii="Times New Roman" w:eastAsia="Times New Roman" w:hAnsi="Times New Roman"/>
          <w:sz w:val="24"/>
          <w:szCs w:val="24"/>
          <w:lang w:eastAsia="bg-BG"/>
        </w:rPr>
        <w:t>/крайна цена/</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2.</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xml:space="preserve"> Заплащането на договорената сума е по банков път, след предоставена от изпълнителя фактура, издадена на основание настоящия договор</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ІІІ. П</w:t>
      </w:r>
      <w:r w:rsidR="00231712">
        <w:rPr>
          <w:rFonts w:ascii="Times New Roman" w:eastAsia="Times New Roman" w:hAnsi="Times New Roman"/>
          <w:b/>
          <w:bCs/>
          <w:sz w:val="24"/>
          <w:szCs w:val="24"/>
          <w:lang w:eastAsia="bg-BG"/>
        </w:rPr>
        <w:t xml:space="preserve">рава и задължения </w:t>
      </w:r>
      <w:r>
        <w:rPr>
          <w:rFonts w:ascii="Times New Roman" w:eastAsia="Times New Roman" w:hAnsi="Times New Roman"/>
          <w:b/>
          <w:bCs/>
          <w:sz w:val="24"/>
          <w:szCs w:val="24"/>
          <w:lang w:eastAsia="bg-BG"/>
        </w:rPr>
        <w:t>на стра</w:t>
      </w:r>
      <w:r>
        <w:rPr>
          <w:rFonts w:ascii="Times New Roman" w:eastAsia="Times New Roman" w:hAnsi="Times New Roman"/>
          <w:b/>
          <w:bCs/>
          <w:sz w:val="24"/>
          <w:szCs w:val="24"/>
          <w:lang w:eastAsia="bg-BG"/>
        </w:rPr>
        <w:softHyphen/>
        <w:t>ни</w:t>
      </w:r>
      <w:r>
        <w:rPr>
          <w:rFonts w:ascii="Times New Roman" w:eastAsia="Times New Roman" w:hAnsi="Times New Roman"/>
          <w:b/>
          <w:bCs/>
          <w:sz w:val="24"/>
          <w:szCs w:val="24"/>
          <w:lang w:eastAsia="bg-BG"/>
        </w:rPr>
        <w:softHyphen/>
        <w:t>те:</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3.1.</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Изпълнителят се за</w:t>
      </w:r>
      <w:r>
        <w:rPr>
          <w:rFonts w:ascii="Times New Roman" w:eastAsia="Times New Roman" w:hAnsi="Times New Roman"/>
          <w:sz w:val="24"/>
          <w:szCs w:val="24"/>
          <w:lang w:eastAsia="bg-BG"/>
        </w:rPr>
        <w:softHyphen/>
        <w:t>дъл</w:t>
      </w:r>
      <w:r>
        <w:rPr>
          <w:rFonts w:ascii="Times New Roman" w:eastAsia="Times New Roman" w:hAnsi="Times New Roman"/>
          <w:sz w:val="24"/>
          <w:szCs w:val="24"/>
          <w:lang w:eastAsia="bg-BG"/>
        </w:rPr>
        <w:softHyphen/>
        <w:t>жа</w:t>
      </w:r>
      <w:r>
        <w:rPr>
          <w:rFonts w:ascii="Times New Roman" w:eastAsia="Times New Roman" w:hAnsi="Times New Roman"/>
          <w:sz w:val="24"/>
          <w:szCs w:val="24"/>
          <w:lang w:eastAsia="bg-BG"/>
        </w:rPr>
        <w:softHyphen/>
        <w:t>ва при из</w:t>
      </w:r>
      <w:r>
        <w:rPr>
          <w:rFonts w:ascii="Times New Roman" w:eastAsia="Times New Roman" w:hAnsi="Times New Roman"/>
          <w:sz w:val="24"/>
          <w:szCs w:val="24"/>
          <w:lang w:eastAsia="bg-BG"/>
        </w:rPr>
        <w:softHyphen/>
        <w:t>пъл</w:t>
      </w:r>
      <w:r>
        <w:rPr>
          <w:rFonts w:ascii="Times New Roman" w:eastAsia="Times New Roman" w:hAnsi="Times New Roman"/>
          <w:sz w:val="24"/>
          <w:szCs w:val="24"/>
          <w:lang w:eastAsia="bg-BG"/>
        </w:rPr>
        <w:softHyphen/>
        <w:t>не</w:t>
      </w:r>
      <w:r>
        <w:rPr>
          <w:rFonts w:ascii="Times New Roman" w:eastAsia="Times New Roman" w:hAnsi="Times New Roman"/>
          <w:sz w:val="24"/>
          <w:szCs w:val="24"/>
          <w:lang w:eastAsia="bg-BG"/>
        </w:rPr>
        <w:softHyphen/>
        <w:t>ние на за</w:t>
      </w:r>
      <w:r>
        <w:rPr>
          <w:rFonts w:ascii="Times New Roman" w:eastAsia="Times New Roman" w:hAnsi="Times New Roman"/>
          <w:sz w:val="24"/>
          <w:szCs w:val="24"/>
          <w:lang w:eastAsia="bg-BG"/>
        </w:rPr>
        <w:softHyphen/>
        <w:t>дъл</w:t>
      </w:r>
      <w:r>
        <w:rPr>
          <w:rFonts w:ascii="Times New Roman" w:eastAsia="Times New Roman" w:hAnsi="Times New Roman"/>
          <w:sz w:val="24"/>
          <w:szCs w:val="24"/>
          <w:lang w:eastAsia="bg-BG"/>
        </w:rPr>
        <w:softHyphen/>
        <w:t>же</w:t>
      </w:r>
      <w:r>
        <w:rPr>
          <w:rFonts w:ascii="Times New Roman" w:eastAsia="Times New Roman" w:hAnsi="Times New Roman"/>
          <w:sz w:val="24"/>
          <w:szCs w:val="24"/>
          <w:lang w:eastAsia="bg-BG"/>
        </w:rPr>
        <w:softHyphen/>
        <w:t>ни</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та си по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во</w:t>
      </w:r>
      <w:r>
        <w:rPr>
          <w:rFonts w:ascii="Times New Roman" w:eastAsia="Times New Roman" w:hAnsi="Times New Roman"/>
          <w:sz w:val="24"/>
          <w:szCs w:val="24"/>
          <w:lang w:eastAsia="bg-BG"/>
        </w:rPr>
        <w:softHyphen/>
        <w:t>ра да па</w:t>
      </w:r>
      <w:r>
        <w:rPr>
          <w:rFonts w:ascii="Times New Roman" w:eastAsia="Times New Roman" w:hAnsi="Times New Roman"/>
          <w:sz w:val="24"/>
          <w:szCs w:val="24"/>
          <w:lang w:eastAsia="bg-BG"/>
        </w:rPr>
        <w:softHyphen/>
        <w:t>зи доб</w:t>
      </w:r>
      <w:r>
        <w:rPr>
          <w:rFonts w:ascii="Times New Roman" w:eastAsia="Times New Roman" w:hAnsi="Times New Roman"/>
          <w:sz w:val="24"/>
          <w:szCs w:val="24"/>
          <w:lang w:eastAsia="bg-BG"/>
        </w:rPr>
        <w:softHyphen/>
        <w:t>ро</w:t>
      </w:r>
      <w:r>
        <w:rPr>
          <w:rFonts w:ascii="Times New Roman" w:eastAsia="Times New Roman" w:hAnsi="Times New Roman"/>
          <w:sz w:val="24"/>
          <w:szCs w:val="24"/>
          <w:lang w:eastAsia="bg-BG"/>
        </w:rPr>
        <w:softHyphen/>
        <w:t>то име на възложителя</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3.</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Изпълнителят няма право да редактира предоставения му от възложителя текст</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val="en-US" w:eastAsia="bg-BG"/>
        </w:rPr>
        <w:lastRenderedPageBreak/>
        <w:tab/>
        <w:t xml:space="preserve">3.3. </w:t>
      </w:r>
      <w:r>
        <w:rPr>
          <w:rFonts w:ascii="Times New Roman" w:eastAsia="Times New Roman" w:hAnsi="Times New Roman"/>
          <w:sz w:val="24"/>
          <w:szCs w:val="24"/>
          <w:lang w:eastAsia="bg-BG"/>
        </w:rPr>
        <w:t>Изпълнителят има право да откаже да публикува предоставен текст по този договор, ако той съдържа обидни квалификации, изрази, накърняващи доброто име на останалите кандидати, език на омраза, етнически квалификации, нецензурни думи и изрази и подбудителство към саморазправа и агресия</w:t>
      </w:r>
      <w:r>
        <w:rPr>
          <w:rFonts w:ascii="Times New Roman" w:eastAsia="Times New Roman" w:hAnsi="Times New Roman"/>
          <w:sz w:val="24"/>
          <w:szCs w:val="24"/>
          <w:lang w:val="en-US" w:eastAsia="bg-BG"/>
        </w:rPr>
        <w:t>;</w:t>
      </w:r>
    </w:p>
    <w:p w:rsidR="00D92B18" w:rsidRDefault="00D92B18" w:rsidP="00D92B18">
      <w:pPr>
        <w:tabs>
          <w:tab w:val="left" w:pos="720"/>
          <w:tab w:val="left" w:pos="1440"/>
        </w:tabs>
        <w:suppressAutoHyphens w:val="0"/>
        <w:autoSpaceDE w:val="0"/>
        <w:spacing w:before="1" w:after="1" w:line="320" w:lineRule="atLeast"/>
        <w:ind w:right="1"/>
        <w:jc w:val="both"/>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D92B18" w:rsidRDefault="00D92B18" w:rsidP="00D92B18">
      <w:pPr>
        <w:tabs>
          <w:tab w:val="left" w:pos="720"/>
          <w:tab w:val="left" w:pos="1440"/>
        </w:tabs>
        <w:suppressAutoHyphens w:val="0"/>
        <w:autoSpaceDE w:val="0"/>
        <w:spacing w:before="1" w:after="1" w:line="320" w:lineRule="atLeast"/>
        <w:ind w:right="1"/>
        <w:jc w:val="both"/>
        <w:textAlignment w:val="auto"/>
      </w:pPr>
      <w:r>
        <w:rPr>
          <w:rFonts w:ascii="Times New Roman" w:eastAsia="Times New Roman" w:hAnsi="Times New Roman"/>
          <w:b/>
          <w:bCs/>
          <w:sz w:val="24"/>
          <w:szCs w:val="24"/>
          <w:lang w:eastAsia="bg-BG"/>
        </w:rPr>
        <w:t>ІV. Д</w:t>
      </w:r>
      <w:r w:rsidR="00231712">
        <w:rPr>
          <w:rFonts w:ascii="Times New Roman" w:eastAsia="Times New Roman" w:hAnsi="Times New Roman"/>
          <w:b/>
          <w:bCs/>
          <w:sz w:val="24"/>
          <w:szCs w:val="24"/>
          <w:lang w:eastAsia="bg-BG"/>
        </w:rPr>
        <w:t>руги разпоредби</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pPr>
      <w:r>
        <w:rPr>
          <w:rFonts w:ascii="Times New Roman" w:eastAsia="Times New Roman" w:hAnsi="Times New Roman"/>
          <w:sz w:val="24"/>
          <w:szCs w:val="24"/>
          <w:lang w:eastAsia="bg-BG"/>
        </w:rPr>
        <w:tab/>
        <w:t>4.1. Всич</w:t>
      </w:r>
      <w:r>
        <w:rPr>
          <w:rFonts w:ascii="Times New Roman" w:eastAsia="Times New Roman" w:hAnsi="Times New Roman"/>
          <w:sz w:val="24"/>
          <w:szCs w:val="24"/>
          <w:lang w:eastAsia="bg-BG"/>
        </w:rPr>
        <w:softHyphen/>
        <w:t>ки не</w:t>
      </w:r>
      <w:r>
        <w:rPr>
          <w:rFonts w:ascii="Times New Roman" w:eastAsia="Times New Roman" w:hAnsi="Times New Roman"/>
          <w:sz w:val="24"/>
          <w:szCs w:val="24"/>
          <w:lang w:eastAsia="bg-BG"/>
        </w:rPr>
        <w:softHyphen/>
        <w:t>у</w:t>
      </w:r>
      <w:r>
        <w:rPr>
          <w:rFonts w:ascii="Times New Roman" w:eastAsia="Times New Roman" w:hAnsi="Times New Roman"/>
          <w:sz w:val="24"/>
          <w:szCs w:val="24"/>
          <w:lang w:eastAsia="bg-BG"/>
        </w:rPr>
        <w:softHyphen/>
        <w:t>ре</w:t>
      </w:r>
      <w:r>
        <w:rPr>
          <w:rFonts w:ascii="Times New Roman" w:eastAsia="Times New Roman" w:hAnsi="Times New Roman"/>
          <w:sz w:val="24"/>
          <w:szCs w:val="24"/>
          <w:lang w:eastAsia="bg-BG"/>
        </w:rPr>
        <w:softHyphen/>
        <w:t>де</w:t>
      </w:r>
      <w:r>
        <w:rPr>
          <w:rFonts w:ascii="Times New Roman" w:eastAsia="Times New Roman" w:hAnsi="Times New Roman"/>
          <w:sz w:val="24"/>
          <w:szCs w:val="24"/>
          <w:lang w:eastAsia="bg-BG"/>
        </w:rPr>
        <w:softHyphen/>
        <w:t>ни в нас</w:t>
      </w:r>
      <w:r>
        <w:rPr>
          <w:rFonts w:ascii="Times New Roman" w:eastAsia="Times New Roman" w:hAnsi="Times New Roman"/>
          <w:sz w:val="24"/>
          <w:szCs w:val="24"/>
          <w:lang w:eastAsia="bg-BG"/>
        </w:rPr>
        <w:softHyphen/>
        <w:t>то</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щия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вор въп</w:t>
      </w:r>
      <w:r>
        <w:rPr>
          <w:rFonts w:ascii="Times New Roman" w:eastAsia="Times New Roman" w:hAnsi="Times New Roman"/>
          <w:sz w:val="24"/>
          <w:szCs w:val="24"/>
          <w:lang w:eastAsia="bg-BG"/>
        </w:rPr>
        <w:softHyphen/>
        <w:t>ро</w:t>
      </w:r>
      <w:r>
        <w:rPr>
          <w:rFonts w:ascii="Times New Roman" w:eastAsia="Times New Roman" w:hAnsi="Times New Roman"/>
          <w:sz w:val="24"/>
          <w:szCs w:val="24"/>
          <w:lang w:eastAsia="bg-BG"/>
        </w:rPr>
        <w:softHyphen/>
        <w:t>си се уреж</w:t>
      </w:r>
      <w:r>
        <w:rPr>
          <w:rFonts w:ascii="Times New Roman" w:eastAsia="Times New Roman" w:hAnsi="Times New Roman"/>
          <w:sz w:val="24"/>
          <w:szCs w:val="24"/>
          <w:lang w:eastAsia="bg-BG"/>
        </w:rPr>
        <w:softHyphen/>
        <w:t>дат спо</w:t>
      </w:r>
      <w:r>
        <w:rPr>
          <w:rFonts w:ascii="Times New Roman" w:eastAsia="Times New Roman" w:hAnsi="Times New Roman"/>
          <w:sz w:val="24"/>
          <w:szCs w:val="24"/>
          <w:lang w:eastAsia="bg-BG"/>
        </w:rPr>
        <w:softHyphen/>
        <w:t>ред дейс</w:t>
      </w:r>
      <w:r>
        <w:rPr>
          <w:rFonts w:ascii="Times New Roman" w:eastAsia="Times New Roman" w:hAnsi="Times New Roman"/>
          <w:sz w:val="24"/>
          <w:szCs w:val="24"/>
          <w:lang w:eastAsia="bg-BG"/>
        </w:rPr>
        <w:softHyphen/>
        <w:t>т</w:t>
      </w:r>
      <w:r>
        <w:rPr>
          <w:rFonts w:ascii="Times New Roman" w:eastAsia="Times New Roman" w:hAnsi="Times New Roman"/>
          <w:sz w:val="24"/>
          <w:szCs w:val="24"/>
          <w:lang w:eastAsia="bg-BG"/>
        </w:rPr>
        <w:softHyphen/>
        <w:t>ва</w:t>
      </w:r>
      <w:r>
        <w:rPr>
          <w:rFonts w:ascii="Times New Roman" w:eastAsia="Times New Roman" w:hAnsi="Times New Roman"/>
          <w:sz w:val="24"/>
          <w:szCs w:val="24"/>
          <w:lang w:eastAsia="bg-BG"/>
        </w:rPr>
        <w:softHyphen/>
        <w:t>що</w:t>
      </w:r>
      <w:r>
        <w:rPr>
          <w:rFonts w:ascii="Times New Roman" w:eastAsia="Times New Roman" w:hAnsi="Times New Roman"/>
          <w:sz w:val="24"/>
          <w:szCs w:val="24"/>
          <w:lang w:eastAsia="bg-BG"/>
        </w:rPr>
        <w:softHyphen/>
        <w:t>то за</w:t>
      </w:r>
      <w:r>
        <w:rPr>
          <w:rFonts w:ascii="Times New Roman" w:eastAsia="Times New Roman" w:hAnsi="Times New Roman"/>
          <w:sz w:val="24"/>
          <w:szCs w:val="24"/>
          <w:lang w:eastAsia="bg-BG"/>
        </w:rPr>
        <w:softHyphen/>
        <w:t>ко</w:t>
      </w:r>
      <w:r>
        <w:rPr>
          <w:rFonts w:ascii="Times New Roman" w:eastAsia="Times New Roman" w:hAnsi="Times New Roman"/>
          <w:sz w:val="24"/>
          <w:szCs w:val="24"/>
          <w:lang w:eastAsia="bg-BG"/>
        </w:rPr>
        <w:softHyphen/>
        <w:t>но</w:t>
      </w:r>
      <w:r>
        <w:rPr>
          <w:rFonts w:ascii="Times New Roman" w:eastAsia="Times New Roman" w:hAnsi="Times New Roman"/>
          <w:sz w:val="24"/>
          <w:szCs w:val="24"/>
          <w:lang w:eastAsia="bg-BG"/>
        </w:rPr>
        <w:softHyphen/>
        <w:t>да</w:t>
      </w:r>
      <w:r>
        <w:rPr>
          <w:rFonts w:ascii="Times New Roman" w:eastAsia="Times New Roman" w:hAnsi="Times New Roman"/>
          <w:sz w:val="24"/>
          <w:szCs w:val="24"/>
          <w:lang w:eastAsia="bg-BG"/>
        </w:rPr>
        <w:softHyphen/>
        <w:t>тел</w:t>
      </w:r>
      <w:r>
        <w:rPr>
          <w:rFonts w:ascii="Times New Roman" w:eastAsia="Times New Roman" w:hAnsi="Times New Roman"/>
          <w:sz w:val="24"/>
          <w:szCs w:val="24"/>
          <w:lang w:eastAsia="bg-BG"/>
        </w:rPr>
        <w:softHyphen/>
        <w:t>с</w:t>
      </w:r>
      <w:r>
        <w:rPr>
          <w:rFonts w:ascii="Times New Roman" w:eastAsia="Times New Roman" w:hAnsi="Times New Roman"/>
          <w:sz w:val="24"/>
          <w:szCs w:val="24"/>
          <w:lang w:eastAsia="bg-BG"/>
        </w:rPr>
        <w:softHyphen/>
        <w:t>т</w:t>
      </w:r>
      <w:r>
        <w:rPr>
          <w:rFonts w:ascii="Times New Roman" w:eastAsia="Times New Roman" w:hAnsi="Times New Roman"/>
          <w:sz w:val="24"/>
          <w:szCs w:val="24"/>
          <w:lang w:eastAsia="bg-BG"/>
        </w:rPr>
        <w:softHyphen/>
        <w:t xml:space="preserve">во. </w:t>
      </w:r>
    </w:p>
    <w:p w:rsidR="00231712"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Нас</w:t>
      </w:r>
      <w:r>
        <w:rPr>
          <w:rFonts w:ascii="Times New Roman" w:eastAsia="Times New Roman" w:hAnsi="Times New Roman"/>
          <w:sz w:val="24"/>
          <w:szCs w:val="24"/>
          <w:lang w:eastAsia="bg-BG"/>
        </w:rPr>
        <w:softHyphen/>
        <w:t>то</w:t>
      </w:r>
      <w:r>
        <w:rPr>
          <w:rFonts w:ascii="Times New Roman" w:eastAsia="Times New Roman" w:hAnsi="Times New Roman"/>
          <w:sz w:val="24"/>
          <w:szCs w:val="24"/>
          <w:lang w:eastAsia="bg-BG"/>
        </w:rPr>
        <w:softHyphen/>
        <w:t>я</w:t>
      </w:r>
      <w:r>
        <w:rPr>
          <w:rFonts w:ascii="Times New Roman" w:eastAsia="Times New Roman" w:hAnsi="Times New Roman"/>
          <w:sz w:val="24"/>
          <w:szCs w:val="24"/>
          <w:lang w:eastAsia="bg-BG"/>
        </w:rPr>
        <w:softHyphen/>
        <w:t>щи</w:t>
      </w:r>
      <w:r>
        <w:rPr>
          <w:rFonts w:ascii="Times New Roman" w:eastAsia="Times New Roman" w:hAnsi="Times New Roman"/>
          <w:sz w:val="24"/>
          <w:szCs w:val="24"/>
          <w:lang w:eastAsia="bg-BG"/>
        </w:rPr>
        <w:softHyphen/>
        <w:t>ят до</w:t>
      </w:r>
      <w:r>
        <w:rPr>
          <w:rFonts w:ascii="Times New Roman" w:eastAsia="Times New Roman" w:hAnsi="Times New Roman"/>
          <w:sz w:val="24"/>
          <w:szCs w:val="24"/>
          <w:lang w:eastAsia="bg-BG"/>
        </w:rPr>
        <w:softHyphen/>
        <w:t>го</w:t>
      </w:r>
      <w:r>
        <w:rPr>
          <w:rFonts w:ascii="Times New Roman" w:eastAsia="Times New Roman" w:hAnsi="Times New Roman"/>
          <w:sz w:val="24"/>
          <w:szCs w:val="24"/>
          <w:lang w:eastAsia="bg-BG"/>
        </w:rPr>
        <w:softHyphen/>
        <w:t>вор е със</w:t>
      </w:r>
      <w:r>
        <w:rPr>
          <w:rFonts w:ascii="Times New Roman" w:eastAsia="Times New Roman" w:hAnsi="Times New Roman"/>
          <w:sz w:val="24"/>
          <w:szCs w:val="24"/>
          <w:lang w:eastAsia="bg-BG"/>
        </w:rPr>
        <w:softHyphen/>
        <w:t>та</w:t>
      </w:r>
      <w:r>
        <w:rPr>
          <w:rFonts w:ascii="Times New Roman" w:eastAsia="Times New Roman" w:hAnsi="Times New Roman"/>
          <w:sz w:val="24"/>
          <w:szCs w:val="24"/>
          <w:lang w:eastAsia="bg-BG"/>
        </w:rPr>
        <w:softHyphen/>
        <w:t>вен в два ед</w:t>
      </w:r>
      <w:r>
        <w:rPr>
          <w:rFonts w:ascii="Times New Roman" w:eastAsia="Times New Roman" w:hAnsi="Times New Roman"/>
          <w:sz w:val="24"/>
          <w:szCs w:val="24"/>
          <w:lang w:eastAsia="bg-BG"/>
        </w:rPr>
        <w:softHyphen/>
        <w:t>нак</w:t>
      </w:r>
      <w:r>
        <w:rPr>
          <w:rFonts w:ascii="Times New Roman" w:eastAsia="Times New Roman" w:hAnsi="Times New Roman"/>
          <w:sz w:val="24"/>
          <w:szCs w:val="24"/>
          <w:lang w:eastAsia="bg-BG"/>
        </w:rPr>
        <w:softHyphen/>
        <w:t>ви ек</w:t>
      </w:r>
      <w:r>
        <w:rPr>
          <w:rFonts w:ascii="Times New Roman" w:eastAsia="Times New Roman" w:hAnsi="Times New Roman"/>
          <w:sz w:val="24"/>
          <w:szCs w:val="24"/>
          <w:lang w:eastAsia="bg-BG"/>
        </w:rPr>
        <w:softHyphen/>
        <w:t>зем</w:t>
      </w:r>
      <w:r>
        <w:rPr>
          <w:rFonts w:ascii="Times New Roman" w:eastAsia="Times New Roman" w:hAnsi="Times New Roman"/>
          <w:sz w:val="24"/>
          <w:szCs w:val="24"/>
          <w:lang w:eastAsia="bg-BG"/>
        </w:rPr>
        <w:softHyphen/>
        <w:t>п</w:t>
      </w:r>
      <w:r>
        <w:rPr>
          <w:rFonts w:ascii="Times New Roman" w:eastAsia="Times New Roman" w:hAnsi="Times New Roman"/>
          <w:sz w:val="24"/>
          <w:szCs w:val="24"/>
          <w:lang w:eastAsia="bg-BG"/>
        </w:rPr>
        <w:softHyphen/>
        <w:t>ля</w:t>
      </w:r>
      <w:r>
        <w:rPr>
          <w:rFonts w:ascii="Times New Roman" w:eastAsia="Times New Roman" w:hAnsi="Times New Roman"/>
          <w:sz w:val="24"/>
          <w:szCs w:val="24"/>
          <w:lang w:eastAsia="bg-BG"/>
        </w:rPr>
        <w:softHyphen/>
        <w:t>ра, по един за вся</w:t>
      </w:r>
      <w:r>
        <w:rPr>
          <w:rFonts w:ascii="Times New Roman" w:eastAsia="Times New Roman" w:hAnsi="Times New Roman"/>
          <w:sz w:val="24"/>
          <w:szCs w:val="24"/>
          <w:lang w:eastAsia="bg-BG"/>
        </w:rPr>
        <w:softHyphen/>
        <w:t>ка стра</w:t>
      </w:r>
      <w:r>
        <w:rPr>
          <w:rFonts w:ascii="Times New Roman" w:eastAsia="Times New Roman" w:hAnsi="Times New Roman"/>
          <w:sz w:val="24"/>
          <w:szCs w:val="24"/>
          <w:lang w:eastAsia="bg-BG"/>
        </w:rPr>
        <w:softHyphen/>
        <w:t>на.</w:t>
      </w: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eastAsia="bg-BG"/>
        </w:rPr>
      </w:pPr>
    </w:p>
    <w:p w:rsidR="00D92B18" w:rsidRDefault="00D92B18" w:rsidP="00D92B18">
      <w:pPr>
        <w:tabs>
          <w:tab w:val="left" w:pos="720"/>
          <w:tab w:val="left" w:pos="1440"/>
        </w:tabs>
        <w:suppressAutoHyphens w:val="0"/>
        <w:autoSpaceDE w:val="0"/>
        <w:spacing w:before="1" w:after="1" w:line="320" w:lineRule="atLeast"/>
        <w:ind w:left="1" w:right="1" w:firstLine="1"/>
        <w:jc w:val="both"/>
        <w:textAlignment w:val="auto"/>
        <w:rPr>
          <w:rFonts w:ascii="Times New Roman" w:eastAsia="Times New Roman" w:hAnsi="Times New Roman"/>
          <w:sz w:val="24"/>
          <w:szCs w:val="24"/>
          <w:lang w:val="ru-RU" w:eastAsia="bg-BG"/>
        </w:rPr>
      </w:pPr>
    </w:p>
    <w:p w:rsidR="00D92B18" w:rsidRDefault="00D92B18" w:rsidP="00D92B18">
      <w:pPr>
        <w:suppressAutoHyphens w:val="0"/>
        <w:spacing w:after="0" w:line="240" w:lineRule="auto"/>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ВЪЗЛОЖИТЕЛ:                                                   ИЗПЪЛНИТЕЛ: </w:t>
      </w:r>
    </w:p>
    <w:p w:rsidR="00D92B18" w:rsidRDefault="00D92B18" w:rsidP="00D92B18">
      <w:pPr>
        <w:suppressAutoHyphens w:val="0"/>
        <w:spacing w:after="0" w:line="240" w:lineRule="auto"/>
        <w:textAlignment w:val="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bookmarkStart w:id="0" w:name="_GoBack"/>
      <w:bookmarkEnd w:id="0"/>
      <w:r>
        <w:rPr>
          <w:rFonts w:ascii="Times New Roman" w:eastAsia="Times New Roman" w:hAnsi="Times New Roman"/>
          <w:sz w:val="24"/>
          <w:szCs w:val="24"/>
          <w:lang w:eastAsia="bg-BG"/>
        </w:rPr>
        <w:t xml:space="preserve">                                                                               /Ем. Димитрова-Данкова/</w:t>
      </w:r>
    </w:p>
    <w:p w:rsidR="00D92B18" w:rsidRDefault="00D92B18" w:rsidP="00D92B18">
      <w:pPr>
        <w:rPr>
          <w:rFonts w:ascii="Times New Roman" w:hAnsi="Times New Roman"/>
          <w:sz w:val="24"/>
          <w:szCs w:val="24"/>
          <w:lang w:val="en-US"/>
        </w:rPr>
      </w:pPr>
    </w:p>
    <w:p w:rsidR="0060521C" w:rsidRDefault="0060521C"/>
    <w:sectPr w:rsidR="0060521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69"/>
    <w:rsid w:val="00231712"/>
    <w:rsid w:val="005D0E69"/>
    <w:rsid w:val="0060521C"/>
    <w:rsid w:val="00D92B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B1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B18"/>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PC 1</cp:lastModifiedBy>
  <cp:revision>2</cp:revision>
  <dcterms:created xsi:type="dcterms:W3CDTF">2022-09-08T10:28:00Z</dcterms:created>
  <dcterms:modified xsi:type="dcterms:W3CDTF">2022-09-08T10:41:00Z</dcterms:modified>
</cp:coreProperties>
</file>